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24" w:rsidRDefault="005C2A7C">
      <w:pPr>
        <w:pStyle w:val="a3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華梵大學學生校外實習中止及轉介實習申請表</w:t>
      </w:r>
    </w:p>
    <w:p w:rsidR="00C07E24" w:rsidRDefault="00C07E24">
      <w:pPr>
        <w:pStyle w:val="a3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C07E24" w:rsidRDefault="005C2A7C">
      <w:pPr>
        <w:pStyle w:val="a3"/>
        <w:snapToGrid w:val="0"/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申請日期</w:t>
      </w:r>
      <w:r>
        <w:rPr>
          <w:rFonts w:ascii="標楷體" w:eastAsia="標楷體" w:hAnsi="標楷體"/>
          <w:szCs w:val="24"/>
        </w:rPr>
        <w:t xml:space="preserve">: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日</w:t>
      </w:r>
    </w:p>
    <w:tbl>
      <w:tblPr>
        <w:tblW w:w="528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71"/>
        <w:gridCol w:w="18"/>
        <w:gridCol w:w="1474"/>
        <w:gridCol w:w="1276"/>
        <w:gridCol w:w="116"/>
        <w:gridCol w:w="1538"/>
        <w:gridCol w:w="130"/>
        <w:gridCol w:w="1146"/>
        <w:gridCol w:w="2418"/>
      </w:tblGrid>
      <w:tr w:rsidR="00C07E2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01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申請人資料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　級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　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男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號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0016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</w:pPr>
            <w:r>
              <w:rPr>
                <w:rFonts w:ascii="標楷體" w:eastAsia="標楷體" w:hAnsi="標楷體"/>
                <w:b/>
              </w:rPr>
              <w:t>中止實習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中止實習</w:t>
            </w:r>
          </w:p>
          <w:p w:rsidR="00C07E24" w:rsidRDefault="005C2A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原訂實習期間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both"/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　～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/>
              </w:rPr>
              <w:t>止。計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天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val="1595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實習狀況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pStyle w:val="ab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未前往報到。</w:t>
            </w:r>
          </w:p>
          <w:p w:rsidR="00C07E24" w:rsidRDefault="005C2A7C">
            <w:pPr>
              <w:pStyle w:val="ab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報到後並未前往實習。</w:t>
            </w:r>
          </w:p>
          <w:p w:rsidR="00C07E24" w:rsidRDefault="005C2A7C">
            <w:pPr>
              <w:pStyle w:val="ab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</w:rPr>
              <w:t>已報到開始實習，</w:t>
            </w:r>
          </w:p>
          <w:p w:rsidR="00C07E24" w:rsidRDefault="005C2A7C">
            <w:pPr>
              <w:pStyle w:val="ab"/>
              <w:jc w:val="both"/>
            </w:pPr>
            <w:r>
              <w:rPr>
                <w:rFonts w:ascii="標楷體" w:eastAsia="標楷體" w:hAnsi="標楷體"/>
              </w:rPr>
              <w:t>中止日期：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日，</w:t>
            </w:r>
            <w:r>
              <w:rPr>
                <w:rFonts w:ascii="標楷體" w:eastAsia="標楷體" w:hAnsi="標楷體"/>
              </w:rPr>
              <w:t>共計實習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天。</w:t>
            </w:r>
          </w:p>
          <w:p w:rsidR="00C07E24" w:rsidRDefault="005C2A7C">
            <w:pPr>
              <w:pStyle w:val="ab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轉介至其他機構繼續實習。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中止或轉介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實習原因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問題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請詳述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016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中止後轉介其他機構實習</w:t>
            </w:r>
          </w:p>
          <w:p w:rsidR="00C07E24" w:rsidRDefault="005C2A7C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僅申請中止實習者，以下欄位毋需填寫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轉介機構名稱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833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預估實習期間</w:t>
            </w:r>
          </w:p>
        </w:tc>
        <w:tc>
          <w:tcPr>
            <w:tcW w:w="8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both"/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　～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/>
              </w:rPr>
              <w:t>止。計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天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0016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審核簽章</w:t>
            </w: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19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家長簽章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9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實習指導老師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E24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19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C07E24" w:rsidRDefault="005C2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教學發展中心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E24" w:rsidRDefault="00C07E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07E24" w:rsidRDefault="00C07E24">
      <w:pPr>
        <w:pStyle w:val="a3"/>
        <w:snapToGrid w:val="0"/>
        <w:spacing w:before="180"/>
        <w:rPr>
          <w:rFonts w:ascii="Times New Roman" w:eastAsia="標楷體" w:hAnsi="Times New Roman"/>
          <w:szCs w:val="24"/>
        </w:rPr>
      </w:pPr>
    </w:p>
    <w:sectPr w:rsidR="00C07E24">
      <w:pgSz w:w="11906" w:h="16838"/>
      <w:pgMar w:top="1418" w:right="1191" w:bottom="964" w:left="119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7C" w:rsidRDefault="005C2A7C">
      <w:r>
        <w:separator/>
      </w:r>
    </w:p>
  </w:endnote>
  <w:endnote w:type="continuationSeparator" w:id="0">
    <w:p w:rsidR="005C2A7C" w:rsidRDefault="005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7C" w:rsidRDefault="005C2A7C">
      <w:r>
        <w:rPr>
          <w:color w:val="000000"/>
        </w:rPr>
        <w:separator/>
      </w:r>
    </w:p>
  </w:footnote>
  <w:footnote w:type="continuationSeparator" w:id="0">
    <w:p w:rsidR="005C2A7C" w:rsidRDefault="005C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98E"/>
    <w:multiLevelType w:val="multilevel"/>
    <w:tmpl w:val="8C10DBD8"/>
    <w:lvl w:ilvl="0">
      <w:numFmt w:val="bullet"/>
      <w:lvlText w:val=""/>
      <w:lvlJc w:val="left"/>
      <w:pPr>
        <w:ind w:left="480" w:hanging="480"/>
      </w:pPr>
      <w:rPr>
        <w:rFonts w:ascii="Wingdings 2" w:hAnsi="Wingdings 2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7E24"/>
    <w:rsid w:val="00346F9C"/>
    <w:rsid w:val="005C2A7C"/>
    <w:rsid w:val="00C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637D9-44F9-4394-AD58-52C7C28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Cs w:val="20"/>
    </w:rPr>
  </w:style>
  <w:style w:type="paragraph" w:styleId="a5">
    <w:name w:val="Body Text Indent"/>
    <w:basedOn w:val="a"/>
    <w:pPr>
      <w:ind w:left="1231" w:hanging="1217"/>
    </w:pPr>
    <w:rPr>
      <w:rFonts w:eastAsia="標楷體"/>
    </w:rPr>
  </w:style>
  <w:style w:type="character" w:customStyle="1" w:styleId="a6">
    <w:name w:val="本文縮排 字元"/>
    <w:basedOn w:val="a0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c">
    <w:name w:val="清單段落 字元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22522252</dc:creator>
  <cp:lastModifiedBy>user</cp:lastModifiedBy>
  <cp:revision>2</cp:revision>
  <dcterms:created xsi:type="dcterms:W3CDTF">2021-03-10T02:05:00Z</dcterms:created>
  <dcterms:modified xsi:type="dcterms:W3CDTF">2021-03-10T02:05:00Z</dcterms:modified>
</cp:coreProperties>
</file>